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70C143" w14:textId="77777777" w:rsidR="00335F28" w:rsidRPr="001720CD" w:rsidRDefault="00335F28" w:rsidP="00E05B2C">
      <w:pPr>
        <w:widowControl w:val="0"/>
        <w:spacing w:after="16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CB303B9" w14:textId="77777777" w:rsidR="00BE5F62" w:rsidRPr="001720CD" w:rsidRDefault="00CC482C" w:rsidP="00E05B2C">
      <w:pPr>
        <w:widowControl w:val="0"/>
        <w:spacing w:after="16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720CD">
        <w:rPr>
          <w:rFonts w:asciiTheme="minorHAnsi" w:hAnsiTheme="minorHAnsi" w:cstheme="minorHAnsi"/>
          <w:b/>
          <w:sz w:val="22"/>
          <w:szCs w:val="22"/>
        </w:rPr>
        <w:t>ОБЪЯВЛЕНИЕ</w:t>
      </w:r>
    </w:p>
    <w:p w14:paraId="2AA2CEFD" w14:textId="77777777" w:rsidR="00335F28" w:rsidRPr="001720CD" w:rsidRDefault="00335F28" w:rsidP="00E05B2C">
      <w:pPr>
        <w:widowControl w:val="0"/>
        <w:spacing w:after="16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720CD">
        <w:rPr>
          <w:rFonts w:asciiTheme="minorHAnsi" w:hAnsiTheme="minorHAnsi" w:cstheme="minorHAnsi"/>
          <w:b/>
          <w:sz w:val="22"/>
          <w:szCs w:val="22"/>
        </w:rPr>
        <w:t xml:space="preserve">об </w:t>
      </w:r>
      <w:r w:rsidR="00B2138A" w:rsidRPr="001720CD">
        <w:rPr>
          <w:rFonts w:asciiTheme="minorHAnsi" w:hAnsiTheme="minorHAnsi" w:cstheme="minorHAnsi"/>
          <w:b/>
          <w:sz w:val="22"/>
          <w:szCs w:val="22"/>
        </w:rPr>
        <w:t>объявлении</w:t>
      </w:r>
      <w:r w:rsidRPr="001720CD">
        <w:rPr>
          <w:rFonts w:asciiTheme="minorHAnsi" w:hAnsiTheme="minorHAnsi" w:cstheme="minorHAnsi"/>
          <w:b/>
          <w:sz w:val="22"/>
          <w:szCs w:val="22"/>
        </w:rPr>
        <w:t xml:space="preserve"> процедуры закупки несостоявшейся</w:t>
      </w:r>
    </w:p>
    <w:p w14:paraId="42EB8046" w14:textId="275B0941" w:rsidR="004A2259" w:rsidRPr="002A798B" w:rsidRDefault="00EF6EC1" w:rsidP="004A2259">
      <w:pPr>
        <w:jc w:val="center"/>
        <w:rPr>
          <w:rFonts w:asciiTheme="minorHAnsi" w:hAnsiTheme="minorHAnsi" w:cstheme="minorHAnsi"/>
          <w:b/>
          <w:sz w:val="22"/>
          <w:szCs w:val="22"/>
          <w:lang w:val="hy-AM"/>
        </w:rPr>
      </w:pPr>
      <w:r w:rsidRPr="004A2259">
        <w:rPr>
          <w:rFonts w:asciiTheme="minorHAnsi" w:hAnsiTheme="minorHAnsi" w:cstheme="minorHAnsi"/>
          <w:b/>
          <w:sz w:val="22"/>
          <w:szCs w:val="22"/>
        </w:rPr>
        <w:t xml:space="preserve">Код процедуры </w:t>
      </w:r>
      <w:r w:rsidR="004A2259" w:rsidRPr="004A2259">
        <w:rPr>
          <w:rFonts w:asciiTheme="minorHAnsi" w:hAnsiTheme="minorHAnsi" w:cstheme="minorHAnsi"/>
          <w:b/>
          <w:sz w:val="22"/>
          <w:szCs w:val="22"/>
        </w:rPr>
        <w:t>HHH-GHAPDzB-20/</w:t>
      </w:r>
      <w:r w:rsidR="00CF3E87">
        <w:rPr>
          <w:rFonts w:asciiTheme="minorHAnsi" w:hAnsiTheme="minorHAnsi" w:cstheme="minorHAnsi"/>
          <w:b/>
          <w:sz w:val="22"/>
          <w:szCs w:val="22"/>
        </w:rPr>
        <w:t>1</w:t>
      </w:r>
      <w:r w:rsidR="002A798B">
        <w:rPr>
          <w:rFonts w:asciiTheme="minorHAnsi" w:hAnsiTheme="minorHAnsi" w:cstheme="minorHAnsi"/>
          <w:b/>
          <w:sz w:val="22"/>
          <w:szCs w:val="22"/>
          <w:lang w:val="hy-AM"/>
        </w:rPr>
        <w:t>8</w:t>
      </w:r>
    </w:p>
    <w:p w14:paraId="5FA4D864" w14:textId="77777777" w:rsidR="00EF6EC1" w:rsidRPr="001720CD" w:rsidRDefault="00EF6EC1" w:rsidP="001720CD">
      <w:pPr>
        <w:pStyle w:val="BodyTextIndent"/>
        <w:widowControl w:val="0"/>
        <w:spacing w:after="160"/>
        <w:ind w:firstLine="0"/>
        <w:jc w:val="center"/>
        <w:rPr>
          <w:rFonts w:asciiTheme="minorHAnsi" w:hAnsiTheme="minorHAnsi" w:cstheme="minorHAnsi"/>
          <w:sz w:val="22"/>
          <w:szCs w:val="22"/>
        </w:rPr>
      </w:pPr>
    </w:p>
    <w:p w14:paraId="520E61CC" w14:textId="6DF853BB" w:rsidR="004A2259" w:rsidRDefault="001720CD" w:rsidP="001720CD">
      <w:pPr>
        <w:pStyle w:val="BodyTextIndent"/>
        <w:widowControl w:val="0"/>
        <w:spacing w:after="160"/>
        <w:ind w:right="-569" w:firstLine="0"/>
        <w:rPr>
          <w:rFonts w:asciiTheme="minorHAnsi" w:hAnsiTheme="minorHAnsi" w:cstheme="minorHAnsi"/>
          <w:sz w:val="22"/>
          <w:szCs w:val="22"/>
        </w:rPr>
      </w:pPr>
      <w:r w:rsidRPr="001720CD">
        <w:rPr>
          <w:rFonts w:asciiTheme="minorHAnsi" w:hAnsiTheme="minorHAnsi" w:cstheme="minorHAnsi"/>
          <w:sz w:val="22"/>
          <w:szCs w:val="22"/>
        </w:rPr>
        <w:t xml:space="preserve">ЗАО </w:t>
      </w:r>
      <w:r w:rsidR="00E44BED">
        <w:rPr>
          <w:rFonts w:asciiTheme="minorHAnsi" w:hAnsiTheme="minorHAnsi" w:cstheme="minorHAnsi"/>
          <w:sz w:val="22"/>
          <w:szCs w:val="22"/>
          <w:lang w:val="en-US"/>
        </w:rPr>
        <w:t>՛՛</w:t>
      </w:r>
      <w:r w:rsidRPr="001720CD">
        <w:rPr>
          <w:rFonts w:asciiTheme="minorHAnsi" w:hAnsiTheme="minorHAnsi" w:cstheme="minorHAnsi"/>
          <w:sz w:val="22"/>
          <w:szCs w:val="22"/>
        </w:rPr>
        <w:t>ОБЩЕСТВЕННАЯ ТЕЛЕКОМПАНИЯ АРМЕНИ</w:t>
      </w:r>
      <w:r w:rsidR="00E44BED">
        <w:rPr>
          <w:rFonts w:asciiTheme="minorHAnsi" w:hAnsiTheme="minorHAnsi" w:cstheme="minorHAnsi"/>
          <w:sz w:val="22"/>
          <w:szCs w:val="22"/>
          <w:lang w:val="en-US"/>
        </w:rPr>
        <w:t>՛՛</w:t>
      </w:r>
      <w:r w:rsidR="00E05B2C" w:rsidRPr="001720CD">
        <w:rPr>
          <w:rFonts w:asciiTheme="minorHAnsi" w:hAnsiTheme="minorHAnsi" w:cstheme="minorHAnsi"/>
          <w:sz w:val="22"/>
          <w:szCs w:val="22"/>
        </w:rPr>
        <w:t xml:space="preserve"> </w:t>
      </w:r>
      <w:r w:rsidR="00D732C4" w:rsidRPr="001720CD">
        <w:rPr>
          <w:rFonts w:asciiTheme="minorHAnsi" w:hAnsiTheme="minorHAnsi" w:cstheme="minorHAnsi"/>
          <w:sz w:val="22"/>
          <w:szCs w:val="22"/>
        </w:rPr>
        <w:t xml:space="preserve">ниже представляет информацию об объявлении несостоявшейся </w:t>
      </w:r>
      <w:r w:rsidR="004E4619" w:rsidRPr="001720CD">
        <w:rPr>
          <w:rFonts w:asciiTheme="minorHAnsi" w:hAnsiTheme="minorHAnsi" w:cstheme="minorHAnsi"/>
          <w:sz w:val="22"/>
          <w:szCs w:val="22"/>
        </w:rPr>
        <w:t xml:space="preserve">процедуры </w:t>
      </w:r>
      <w:r w:rsidR="0012540C" w:rsidRPr="001720CD">
        <w:rPr>
          <w:rFonts w:asciiTheme="minorHAnsi" w:hAnsiTheme="minorHAnsi" w:cstheme="minorHAnsi"/>
          <w:sz w:val="22"/>
          <w:szCs w:val="22"/>
        </w:rPr>
        <w:t xml:space="preserve">закупки </w:t>
      </w:r>
      <w:r w:rsidR="00D732C4" w:rsidRPr="001720CD">
        <w:rPr>
          <w:rFonts w:asciiTheme="minorHAnsi" w:hAnsiTheme="minorHAnsi" w:cstheme="minorHAnsi"/>
          <w:sz w:val="22"/>
          <w:szCs w:val="22"/>
        </w:rPr>
        <w:t>по</w:t>
      </w:r>
      <w:r w:rsidR="00D14720" w:rsidRPr="001720CD">
        <w:rPr>
          <w:rFonts w:asciiTheme="minorHAnsi" w:hAnsiTheme="minorHAnsi" w:cstheme="minorHAnsi"/>
          <w:sz w:val="22"/>
          <w:szCs w:val="22"/>
        </w:rPr>
        <w:t>д</w:t>
      </w:r>
      <w:r w:rsidR="00D732C4" w:rsidRPr="001720CD">
        <w:rPr>
          <w:rFonts w:asciiTheme="minorHAnsi" w:hAnsiTheme="minorHAnsi" w:cstheme="minorHAnsi"/>
          <w:sz w:val="22"/>
          <w:szCs w:val="22"/>
        </w:rPr>
        <w:t xml:space="preserve"> код</w:t>
      </w:r>
      <w:r w:rsidR="00D14720" w:rsidRPr="001720CD">
        <w:rPr>
          <w:rFonts w:asciiTheme="minorHAnsi" w:hAnsiTheme="minorHAnsi" w:cstheme="minorHAnsi"/>
          <w:sz w:val="22"/>
          <w:szCs w:val="22"/>
        </w:rPr>
        <w:t>ом</w:t>
      </w:r>
      <w:r w:rsidR="00D732C4" w:rsidRPr="001720CD">
        <w:rPr>
          <w:rFonts w:asciiTheme="minorHAnsi" w:hAnsiTheme="minorHAnsi" w:cstheme="minorHAnsi"/>
          <w:sz w:val="22"/>
          <w:szCs w:val="22"/>
        </w:rPr>
        <w:t xml:space="preserve"> </w:t>
      </w:r>
      <w:r w:rsidR="004A2259" w:rsidRPr="00E44BED">
        <w:rPr>
          <w:rFonts w:asciiTheme="minorHAnsi" w:hAnsiTheme="minorHAnsi" w:cstheme="minorHAnsi"/>
          <w:b/>
          <w:sz w:val="22"/>
          <w:szCs w:val="22"/>
        </w:rPr>
        <w:t>HHH-GHAPDzB-20/</w:t>
      </w:r>
      <w:r w:rsidR="00CF3E87" w:rsidRPr="00E44BED">
        <w:rPr>
          <w:rFonts w:asciiTheme="minorHAnsi" w:hAnsiTheme="minorHAnsi" w:cstheme="minorHAnsi"/>
          <w:b/>
          <w:sz w:val="22"/>
          <w:szCs w:val="22"/>
        </w:rPr>
        <w:t>1</w:t>
      </w:r>
      <w:r w:rsidR="002A798B">
        <w:rPr>
          <w:rFonts w:asciiTheme="minorHAnsi" w:hAnsiTheme="minorHAnsi" w:cstheme="minorHAnsi"/>
          <w:b/>
          <w:sz w:val="22"/>
          <w:szCs w:val="22"/>
          <w:lang w:val="hy-AM"/>
        </w:rPr>
        <w:t>8</w:t>
      </w:r>
      <w:r w:rsidR="00D732C4" w:rsidRPr="001720CD">
        <w:rPr>
          <w:rFonts w:asciiTheme="minorHAnsi" w:hAnsiTheme="minorHAnsi" w:cstheme="minorHAnsi"/>
          <w:sz w:val="22"/>
          <w:szCs w:val="22"/>
        </w:rPr>
        <w:t xml:space="preserve"> организованной с целью приобретения </w:t>
      </w:r>
      <w:r w:rsidR="002A798B" w:rsidRPr="002A798B">
        <w:rPr>
          <w:rFonts w:asciiTheme="minorHAnsi" w:hAnsiTheme="minorHAnsi" w:cstheme="minorHAnsi"/>
          <w:sz w:val="22"/>
          <w:szCs w:val="22"/>
        </w:rPr>
        <w:t xml:space="preserve">Компьютерная техника, аксессуары и расходные </w:t>
      </w:r>
      <w:r w:rsidR="000021D5" w:rsidRPr="001720CD">
        <w:rPr>
          <w:rFonts w:asciiTheme="minorHAnsi" w:hAnsiTheme="minorHAnsi" w:cstheme="minorHAnsi"/>
          <w:sz w:val="22"/>
          <w:szCs w:val="22"/>
        </w:rPr>
        <w:t>для своих нужд:</w:t>
      </w:r>
    </w:p>
    <w:p w14:paraId="0CCAB76A" w14:textId="77777777" w:rsidR="0012540C" w:rsidRPr="001720CD" w:rsidRDefault="0012540C" w:rsidP="001720CD">
      <w:pPr>
        <w:pStyle w:val="BodyTextIndent"/>
        <w:widowControl w:val="0"/>
        <w:spacing w:after="160"/>
        <w:ind w:right="-569" w:firstLine="0"/>
        <w:rPr>
          <w:rFonts w:asciiTheme="minorHAnsi" w:hAnsiTheme="minorHAnsi" w:cstheme="minorHAnsi"/>
          <w:sz w:val="22"/>
          <w:szCs w:val="22"/>
          <w:highlight w:val="yellow"/>
        </w:rPr>
      </w:pPr>
      <w:r w:rsidRPr="001720CD">
        <w:rPr>
          <w:rFonts w:asciiTheme="minorHAnsi" w:hAnsiTheme="minorHAnsi" w:cstheme="minorHAnsi"/>
          <w:sz w:val="22"/>
          <w:szCs w:val="22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1720CD" w14:paraId="6F50B4B3" w14:textId="77777777" w:rsidTr="00CF3E87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57EB0AFD" w14:textId="77777777" w:rsidR="00A72AAE" w:rsidRPr="001720CD" w:rsidRDefault="00CC482C" w:rsidP="004E4619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20CD">
              <w:rPr>
                <w:rFonts w:asciiTheme="minorHAnsi" w:hAnsiTheme="minorHAnsi" w:cstheme="minorHAnsi"/>
                <w:b/>
                <w:sz w:val="22"/>
                <w:szCs w:val="22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F116F90" w14:textId="77777777" w:rsidR="00A72AAE" w:rsidRPr="001720CD" w:rsidRDefault="00CC482C" w:rsidP="004E4619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20CD">
              <w:rPr>
                <w:rFonts w:asciiTheme="minorHAnsi" w:hAnsiTheme="minorHAnsi" w:cstheme="minorHAnsi"/>
                <w:b/>
                <w:sz w:val="22"/>
                <w:szCs w:val="22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0AF1D77C" w14:textId="77777777" w:rsidR="005E0856" w:rsidRPr="001720CD" w:rsidRDefault="00CC482C" w:rsidP="004E4619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20CD">
              <w:rPr>
                <w:rFonts w:asciiTheme="minorHAnsi" w:hAnsiTheme="minorHAnsi" w:cstheme="minorHAnsi"/>
                <w:b/>
                <w:sz w:val="22"/>
                <w:szCs w:val="22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AE4605F" w14:textId="77777777" w:rsidR="00A72AAE" w:rsidRPr="001720CD" w:rsidRDefault="00CC482C" w:rsidP="004E4619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20CD">
              <w:rPr>
                <w:rFonts w:asciiTheme="minorHAnsi" w:hAnsiTheme="minorHAnsi" w:cstheme="minorHAnsi"/>
                <w:b/>
                <w:sz w:val="22"/>
                <w:szCs w:val="22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265222C9" w14:textId="77777777" w:rsidR="00A72AAE" w:rsidRPr="001720CD" w:rsidRDefault="00A72AAE" w:rsidP="004E4619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20CD">
              <w:rPr>
                <w:rFonts w:asciiTheme="minorHAnsi" w:hAnsiTheme="minorHAnsi" w:cstheme="minorHAnsi"/>
                <w:sz w:val="22"/>
                <w:szCs w:val="22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380D3FAD" w14:textId="77777777" w:rsidR="00A72AAE" w:rsidRPr="001720CD" w:rsidRDefault="00CC482C" w:rsidP="004E4619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20CD">
              <w:rPr>
                <w:rFonts w:asciiTheme="minorHAnsi" w:hAnsiTheme="minorHAnsi" w:cstheme="minorHAnsi"/>
                <w:b/>
                <w:sz w:val="22"/>
                <w:szCs w:val="22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2A798B" w:rsidRPr="001720CD" w14:paraId="4123F5BA" w14:textId="77777777" w:rsidTr="00CF3E87">
        <w:trPr>
          <w:trHeight w:val="654"/>
          <w:jc w:val="center"/>
        </w:trPr>
        <w:tc>
          <w:tcPr>
            <w:tcW w:w="1481" w:type="dxa"/>
            <w:shd w:val="clear" w:color="auto" w:fill="auto"/>
          </w:tcPr>
          <w:p w14:paraId="0631239A" w14:textId="3E54D3D0" w:rsidR="002A798B" w:rsidRPr="00E44BED" w:rsidRDefault="002A798B" w:rsidP="002A798B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23.</w:t>
            </w:r>
          </w:p>
        </w:tc>
        <w:tc>
          <w:tcPr>
            <w:tcW w:w="1817" w:type="dxa"/>
            <w:shd w:val="clear" w:color="auto" w:fill="auto"/>
          </w:tcPr>
          <w:p w14:paraId="262F8611" w14:textId="7A527431" w:rsidR="002A798B" w:rsidRPr="00CF3E87" w:rsidRDefault="002A798B" w:rsidP="002A798B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  <w:r w:rsidRPr="002A798B">
              <w:rPr>
                <w:rFonts w:ascii="Times New Roman" w:hAnsi="Times New Roman"/>
                <w:sz w:val="20"/>
              </w:rPr>
              <w:t>Сетевой кабель FTP</w:t>
            </w:r>
          </w:p>
        </w:tc>
        <w:tc>
          <w:tcPr>
            <w:tcW w:w="2676" w:type="dxa"/>
            <w:shd w:val="clear" w:color="auto" w:fill="auto"/>
          </w:tcPr>
          <w:p w14:paraId="308DC882" w14:textId="3F437D5A" w:rsidR="002A798B" w:rsidRPr="00A631DD" w:rsidRDefault="002A798B" w:rsidP="002A798B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422" w:type="dxa"/>
            <w:shd w:val="clear" w:color="auto" w:fill="auto"/>
          </w:tcPr>
          <w:p w14:paraId="458EB08C" w14:textId="1C86BC61" w:rsidR="002A798B" w:rsidRPr="00CF3E87" w:rsidRDefault="002A798B" w:rsidP="002A798B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  <w:r w:rsidRPr="00D2289B">
              <w:rPr>
                <w:rFonts w:ascii="Times New Roman" w:hAnsi="Times New Roman"/>
                <w:sz w:val="20"/>
              </w:rPr>
              <w:t>3-го пункта</w:t>
            </w:r>
          </w:p>
        </w:tc>
        <w:tc>
          <w:tcPr>
            <w:tcW w:w="2109" w:type="dxa"/>
            <w:shd w:val="clear" w:color="auto" w:fill="auto"/>
          </w:tcPr>
          <w:p w14:paraId="0E17C66D" w14:textId="2502DE31" w:rsidR="002A798B" w:rsidRPr="001720CD" w:rsidRDefault="002A798B" w:rsidP="002A798B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289B">
              <w:rPr>
                <w:rFonts w:ascii="Times New Roman" w:hAnsi="Times New Roman" w:hint="eastAsia"/>
                <w:sz w:val="20"/>
              </w:rPr>
              <w:t>не</w:t>
            </w:r>
            <w:r w:rsidRPr="00D2289B">
              <w:rPr>
                <w:rFonts w:ascii="Times New Roman" w:hAnsi="Times New Roman"/>
                <w:sz w:val="20"/>
              </w:rPr>
              <w:t xml:space="preserve"> </w:t>
            </w:r>
            <w:r w:rsidRPr="00D2289B">
              <w:rPr>
                <w:rFonts w:ascii="Times New Roman" w:hAnsi="Times New Roman" w:hint="eastAsia"/>
                <w:sz w:val="20"/>
              </w:rPr>
              <w:t>было</w:t>
            </w:r>
            <w:r w:rsidRPr="00D2289B">
              <w:rPr>
                <w:rFonts w:ascii="Times New Roman" w:hAnsi="Times New Roman"/>
                <w:sz w:val="20"/>
              </w:rPr>
              <w:t xml:space="preserve"> </w:t>
            </w:r>
            <w:r w:rsidRPr="00D2289B">
              <w:rPr>
                <w:rFonts w:ascii="Times New Roman" w:hAnsi="Times New Roman" w:hint="eastAsia"/>
                <w:sz w:val="20"/>
              </w:rPr>
              <w:t>подано</w:t>
            </w:r>
            <w:r w:rsidRPr="00D2289B">
              <w:rPr>
                <w:rFonts w:ascii="Times New Roman" w:hAnsi="Times New Roman"/>
                <w:sz w:val="20"/>
              </w:rPr>
              <w:t xml:space="preserve"> </w:t>
            </w:r>
            <w:r w:rsidRPr="00D2289B">
              <w:rPr>
                <w:rFonts w:ascii="Times New Roman" w:hAnsi="Times New Roman" w:hint="eastAsia"/>
                <w:sz w:val="20"/>
              </w:rPr>
              <w:t>ни</w:t>
            </w:r>
            <w:r w:rsidRPr="00D2289B">
              <w:rPr>
                <w:rFonts w:ascii="Times New Roman" w:hAnsi="Times New Roman"/>
                <w:sz w:val="20"/>
              </w:rPr>
              <w:t xml:space="preserve"> </w:t>
            </w:r>
            <w:r w:rsidRPr="00D2289B">
              <w:rPr>
                <w:rFonts w:ascii="Times New Roman" w:hAnsi="Times New Roman" w:hint="eastAsia"/>
                <w:sz w:val="20"/>
              </w:rPr>
              <w:t>одной</w:t>
            </w:r>
            <w:r w:rsidRPr="00D2289B">
              <w:rPr>
                <w:rFonts w:ascii="Times New Roman" w:hAnsi="Times New Roman"/>
                <w:sz w:val="20"/>
              </w:rPr>
              <w:t xml:space="preserve"> </w:t>
            </w:r>
            <w:r w:rsidRPr="00D2289B">
              <w:rPr>
                <w:rFonts w:ascii="Times New Roman" w:hAnsi="Times New Roman" w:hint="eastAsia"/>
                <w:sz w:val="20"/>
              </w:rPr>
              <w:t>заявки</w:t>
            </w:r>
          </w:p>
        </w:tc>
      </w:tr>
    </w:tbl>
    <w:p w14:paraId="1B96A7E8" w14:textId="77777777" w:rsidR="002C44C4" w:rsidRPr="001720CD" w:rsidRDefault="002C44C4" w:rsidP="00E05B2C">
      <w:pPr>
        <w:widowControl w:val="0"/>
        <w:spacing w:after="160" w:line="360" w:lineRule="auto"/>
        <w:ind w:firstLine="709"/>
        <w:jc w:val="both"/>
        <w:rPr>
          <w:rFonts w:asciiTheme="minorHAnsi" w:hAnsiTheme="minorHAnsi" w:cstheme="minorHAnsi"/>
          <w:sz w:val="22"/>
          <w:szCs w:val="22"/>
        </w:rPr>
      </w:pPr>
    </w:p>
    <w:p w14:paraId="7DB41FC2" w14:textId="77777777" w:rsidR="004E4619" w:rsidRPr="001720CD" w:rsidRDefault="002C44C4" w:rsidP="004E4619">
      <w:pPr>
        <w:widowControl w:val="0"/>
        <w:spacing w:after="160" w:line="360" w:lineRule="auto"/>
        <w:jc w:val="both"/>
        <w:rPr>
          <w:rFonts w:asciiTheme="minorHAnsi" w:hAnsiTheme="minorHAnsi" w:cstheme="minorHAnsi"/>
          <w:spacing w:val="6"/>
          <w:sz w:val="22"/>
          <w:szCs w:val="22"/>
        </w:rPr>
      </w:pPr>
      <w:r w:rsidRPr="001720CD">
        <w:rPr>
          <w:rFonts w:asciiTheme="minorHAnsi" w:hAnsiTheme="minorHAnsi" w:cstheme="minorHAnsi"/>
          <w:spacing w:val="6"/>
          <w:sz w:val="22"/>
          <w:szCs w:val="22"/>
        </w:rPr>
        <w:t>Для получения дополнительной информации, связанной с настоящи</w:t>
      </w:r>
      <w:r w:rsidR="004E4619" w:rsidRPr="001720CD">
        <w:rPr>
          <w:rFonts w:asciiTheme="minorHAnsi" w:hAnsiTheme="minorHAnsi" w:cstheme="minorHAnsi"/>
          <w:spacing w:val="6"/>
          <w:sz w:val="22"/>
          <w:szCs w:val="22"/>
        </w:rPr>
        <w:t xml:space="preserve">м </w:t>
      </w:r>
    </w:p>
    <w:p w14:paraId="02334353" w14:textId="692B760C" w:rsidR="001720CD" w:rsidRPr="001720CD" w:rsidRDefault="004E4619" w:rsidP="001720CD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  <w:r w:rsidRPr="001720CD">
        <w:rPr>
          <w:rFonts w:asciiTheme="minorHAnsi" w:hAnsiTheme="minorHAnsi" w:cstheme="minorHAnsi"/>
          <w:sz w:val="22"/>
          <w:szCs w:val="22"/>
        </w:rPr>
        <w:t>объявлением, можно обратиться</w:t>
      </w:r>
      <w:r w:rsidR="0006419E" w:rsidRPr="001720CD">
        <w:rPr>
          <w:rFonts w:asciiTheme="minorHAnsi" w:hAnsiTheme="minorHAnsi" w:cstheme="minorHAnsi"/>
          <w:sz w:val="22"/>
          <w:szCs w:val="22"/>
        </w:rPr>
        <w:t xml:space="preserve"> </w:t>
      </w:r>
      <w:r w:rsidR="002C44C4" w:rsidRPr="001720CD">
        <w:rPr>
          <w:rFonts w:asciiTheme="minorHAnsi" w:hAnsiTheme="minorHAnsi" w:cstheme="minorHAnsi"/>
          <w:sz w:val="22"/>
          <w:szCs w:val="22"/>
        </w:rPr>
        <w:t xml:space="preserve">к координатору </w:t>
      </w:r>
      <w:r w:rsidR="002A798B">
        <w:rPr>
          <w:rFonts w:asciiTheme="minorHAnsi" w:hAnsiTheme="minorHAnsi" w:cstheme="minorHAnsi"/>
          <w:sz w:val="22"/>
          <w:szCs w:val="22"/>
        </w:rPr>
        <w:t>Г. Карапетяну</w:t>
      </w:r>
      <w:r w:rsidR="001720CD" w:rsidRPr="001720C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3AA85B9" w14:textId="519CED0E" w:rsidR="002C44C4" w:rsidRPr="002A798B" w:rsidRDefault="002C44C4" w:rsidP="004E4619">
      <w:pPr>
        <w:widowControl w:val="0"/>
        <w:jc w:val="both"/>
        <w:rPr>
          <w:rFonts w:asciiTheme="minorHAnsi" w:hAnsiTheme="minorHAnsi" w:cstheme="minorHAnsi"/>
          <w:sz w:val="22"/>
          <w:szCs w:val="22"/>
          <w:lang w:val="hy-AM"/>
        </w:rPr>
      </w:pPr>
      <w:r w:rsidRPr="001720CD">
        <w:rPr>
          <w:rFonts w:asciiTheme="minorHAnsi" w:hAnsiTheme="minorHAnsi" w:cstheme="minorHAnsi"/>
          <w:sz w:val="22"/>
          <w:szCs w:val="22"/>
        </w:rPr>
        <w:t>закупок по</w:t>
      </w:r>
      <w:r w:rsidR="00D14720" w:rsidRPr="001720CD">
        <w:rPr>
          <w:rFonts w:asciiTheme="minorHAnsi" w:hAnsiTheme="minorHAnsi" w:cstheme="minorHAnsi"/>
          <w:sz w:val="22"/>
          <w:szCs w:val="22"/>
        </w:rPr>
        <w:t>д</w:t>
      </w:r>
      <w:r w:rsidRPr="001720CD">
        <w:rPr>
          <w:rFonts w:asciiTheme="minorHAnsi" w:hAnsiTheme="minorHAnsi" w:cstheme="minorHAnsi"/>
          <w:sz w:val="22"/>
          <w:szCs w:val="22"/>
        </w:rPr>
        <w:t xml:space="preserve"> код</w:t>
      </w:r>
      <w:r w:rsidR="00D14720" w:rsidRPr="001720CD">
        <w:rPr>
          <w:rFonts w:asciiTheme="minorHAnsi" w:hAnsiTheme="minorHAnsi" w:cstheme="minorHAnsi"/>
          <w:sz w:val="22"/>
          <w:szCs w:val="22"/>
        </w:rPr>
        <w:t>ом</w:t>
      </w:r>
      <w:r w:rsidR="004E4619" w:rsidRPr="001720CD">
        <w:rPr>
          <w:rFonts w:asciiTheme="minorHAnsi" w:hAnsiTheme="minorHAnsi" w:cstheme="minorHAnsi"/>
          <w:sz w:val="22"/>
          <w:szCs w:val="22"/>
        </w:rPr>
        <w:t xml:space="preserve"> </w:t>
      </w:r>
      <w:r w:rsidR="004A2259" w:rsidRPr="00E44BED">
        <w:rPr>
          <w:rFonts w:asciiTheme="minorHAnsi" w:hAnsiTheme="minorHAnsi" w:cstheme="minorHAnsi"/>
          <w:b/>
          <w:sz w:val="22"/>
          <w:szCs w:val="22"/>
        </w:rPr>
        <w:t>HHH-GHAPDzB-20/</w:t>
      </w:r>
      <w:r w:rsidR="00CF3E87" w:rsidRPr="00E44BED">
        <w:rPr>
          <w:rFonts w:asciiTheme="minorHAnsi" w:hAnsiTheme="minorHAnsi" w:cstheme="minorHAnsi"/>
          <w:b/>
          <w:sz w:val="22"/>
          <w:szCs w:val="22"/>
        </w:rPr>
        <w:t>1</w:t>
      </w:r>
      <w:r w:rsidR="002A798B">
        <w:rPr>
          <w:rFonts w:asciiTheme="minorHAnsi" w:hAnsiTheme="minorHAnsi" w:cstheme="minorHAnsi"/>
          <w:b/>
          <w:sz w:val="22"/>
          <w:szCs w:val="22"/>
          <w:lang w:val="hy-AM"/>
        </w:rPr>
        <w:t>8</w:t>
      </w:r>
    </w:p>
    <w:p w14:paraId="3FD8B106" w14:textId="77777777" w:rsidR="001720CD" w:rsidRPr="001720CD" w:rsidRDefault="001720CD" w:rsidP="004E4619">
      <w:pPr>
        <w:widowControl w:val="0"/>
        <w:spacing w:after="16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70C0118" w14:textId="7E521BA7" w:rsidR="001720CD" w:rsidRPr="001720CD" w:rsidRDefault="002C44C4" w:rsidP="001720CD">
      <w:pPr>
        <w:rPr>
          <w:rFonts w:asciiTheme="minorHAnsi" w:eastAsia="Calibri" w:hAnsiTheme="minorHAnsi" w:cstheme="minorHAnsi"/>
          <w:b/>
          <w:sz w:val="22"/>
          <w:szCs w:val="22"/>
        </w:rPr>
      </w:pPr>
      <w:r w:rsidRPr="001720CD">
        <w:rPr>
          <w:rFonts w:asciiTheme="minorHAnsi" w:hAnsiTheme="minorHAnsi" w:cstheme="minorHAnsi"/>
          <w:sz w:val="22"/>
          <w:szCs w:val="22"/>
        </w:rPr>
        <w:t>Телефон</w:t>
      </w:r>
      <w:r w:rsidR="001720CD" w:rsidRPr="001720CD">
        <w:rPr>
          <w:rFonts w:asciiTheme="minorHAnsi" w:eastAsia="Calibri" w:hAnsiTheme="minorHAnsi" w:cstheme="minorHAnsi"/>
          <w:b/>
          <w:sz w:val="22"/>
          <w:szCs w:val="22"/>
        </w:rPr>
        <w:t>: (+37411) 65 00 15 /1-</w:t>
      </w:r>
      <w:r w:rsidR="002A798B">
        <w:rPr>
          <w:rFonts w:asciiTheme="minorHAnsi" w:eastAsia="Calibri" w:hAnsiTheme="minorHAnsi" w:cstheme="minorHAnsi"/>
          <w:b/>
          <w:sz w:val="22"/>
          <w:szCs w:val="22"/>
        </w:rPr>
        <w:t>70</w:t>
      </w:r>
      <w:r w:rsidR="001720CD" w:rsidRPr="001720CD">
        <w:rPr>
          <w:rFonts w:asciiTheme="minorHAnsi" w:eastAsia="Calibri" w:hAnsiTheme="minorHAnsi" w:cstheme="minorHAnsi"/>
          <w:b/>
          <w:sz w:val="22"/>
          <w:szCs w:val="22"/>
        </w:rPr>
        <w:t>/,</w:t>
      </w:r>
    </w:p>
    <w:p w14:paraId="2292E30B" w14:textId="77777777" w:rsidR="002C44C4" w:rsidRPr="001720CD" w:rsidRDefault="002C44C4" w:rsidP="004E4619">
      <w:pPr>
        <w:widowControl w:val="0"/>
        <w:spacing w:after="16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81CD111" w14:textId="288CDE93" w:rsidR="004A2259" w:rsidRDefault="002C44C4" w:rsidP="004A2259">
      <w:pPr>
        <w:pStyle w:val="BodyTextIndent"/>
        <w:widowControl w:val="0"/>
        <w:spacing w:after="160"/>
        <w:ind w:firstLine="0"/>
        <w:rPr>
          <w:rFonts w:ascii="GHEA Grapalat" w:hAnsi="GHEA Grapalat"/>
          <w:i/>
          <w:szCs w:val="24"/>
        </w:rPr>
      </w:pPr>
      <w:r w:rsidRPr="001720CD">
        <w:rPr>
          <w:rFonts w:asciiTheme="minorHAnsi" w:hAnsiTheme="minorHAnsi" w:cstheme="minorHAnsi"/>
          <w:sz w:val="22"/>
          <w:szCs w:val="22"/>
        </w:rPr>
        <w:t>Электронная почта</w:t>
      </w:r>
      <w:r w:rsidR="00F3522D" w:rsidRPr="001720CD">
        <w:rPr>
          <w:rFonts w:asciiTheme="minorHAnsi" w:hAnsiTheme="minorHAnsi" w:cstheme="minorHAnsi"/>
          <w:sz w:val="22"/>
          <w:szCs w:val="22"/>
        </w:rPr>
        <w:t>:</w:t>
      </w:r>
      <w:r w:rsidRPr="001720CD">
        <w:rPr>
          <w:rFonts w:asciiTheme="minorHAnsi" w:hAnsiTheme="minorHAnsi" w:cstheme="minorHAnsi"/>
          <w:sz w:val="22"/>
          <w:szCs w:val="22"/>
        </w:rPr>
        <w:t xml:space="preserve"> </w:t>
      </w:r>
      <w:r w:rsidR="002A798B">
        <w:rPr>
          <w:rFonts w:ascii="GHEA Grapalat" w:hAnsi="GHEA Grapalat"/>
          <w:lang w:val="af-ZA"/>
        </w:rPr>
        <w:t>gohar.karapetyan</w:t>
      </w:r>
      <w:r w:rsidR="00E44BED" w:rsidRPr="008363B2">
        <w:rPr>
          <w:rFonts w:ascii="GHEA Grapalat" w:hAnsi="GHEA Grapalat"/>
          <w:lang w:val="af-ZA"/>
        </w:rPr>
        <w:t>@1tv.am</w:t>
      </w:r>
    </w:p>
    <w:p w14:paraId="048D8299" w14:textId="77777777" w:rsidR="001720CD" w:rsidRPr="001720CD" w:rsidRDefault="001720CD" w:rsidP="001720CD">
      <w:pPr>
        <w:pStyle w:val="BodyText"/>
        <w:ind w:right="-7"/>
        <w:rPr>
          <w:rFonts w:asciiTheme="minorHAnsi" w:hAnsiTheme="minorHAnsi" w:cstheme="minorHAnsi"/>
          <w:sz w:val="22"/>
          <w:szCs w:val="22"/>
        </w:rPr>
      </w:pPr>
    </w:p>
    <w:p w14:paraId="43D7E027" w14:textId="77777777" w:rsidR="0006419E" w:rsidRPr="001720CD" w:rsidRDefault="001720CD" w:rsidP="00031821">
      <w:pPr>
        <w:pStyle w:val="BodyText"/>
        <w:ind w:right="-7"/>
        <w:rPr>
          <w:rFonts w:asciiTheme="minorHAnsi" w:hAnsiTheme="minorHAnsi" w:cstheme="minorHAnsi"/>
          <w:b/>
          <w:szCs w:val="22"/>
        </w:rPr>
      </w:pPr>
      <w:r w:rsidRPr="001720CD">
        <w:rPr>
          <w:rFonts w:asciiTheme="minorHAnsi" w:hAnsiTheme="minorHAnsi" w:cstheme="minorHAnsi"/>
          <w:b/>
          <w:sz w:val="22"/>
          <w:szCs w:val="22"/>
          <w:lang w:val="af-ZA"/>
        </w:rPr>
        <w:t>ЗАО “ОБЩЕСТВЕННАЯ ТЕЛЕКОМПАНИЯ АРМЕНИИ”</w:t>
      </w:r>
      <w:r w:rsidRPr="001720CD">
        <w:rPr>
          <w:rFonts w:asciiTheme="minorHAnsi" w:eastAsia="Calibri" w:hAnsiTheme="minorHAnsi" w:cstheme="minorHAnsi"/>
          <w:b/>
          <w:sz w:val="22"/>
          <w:szCs w:val="22"/>
        </w:rPr>
        <w:t>.</w:t>
      </w:r>
    </w:p>
    <w:sectPr w:rsidR="0006419E" w:rsidRPr="001720CD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6C8B9B" w14:textId="77777777" w:rsidR="00466928" w:rsidRDefault="00466928">
      <w:r>
        <w:separator/>
      </w:r>
    </w:p>
  </w:endnote>
  <w:endnote w:type="continuationSeparator" w:id="0">
    <w:p w14:paraId="5431FF2B" w14:textId="77777777" w:rsidR="00466928" w:rsidRDefault="00466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C9AAE7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7AE1FAF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84A2E3F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F3E87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BF1754" w14:textId="77777777" w:rsidR="00466928" w:rsidRDefault="00466928">
      <w:r>
        <w:separator/>
      </w:r>
    </w:p>
  </w:footnote>
  <w:footnote w:type="continuationSeparator" w:id="0">
    <w:p w14:paraId="6E2A88AE" w14:textId="77777777" w:rsidR="00466928" w:rsidRDefault="00466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5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2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9"/>
  </w:num>
  <w:num w:numId="20">
    <w:abstractNumId w:val="2"/>
  </w:num>
  <w:num w:numId="21">
    <w:abstractNumId w:val="24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2"/>
  </w:num>
  <w:num w:numId="27">
    <w:abstractNumId w:val="10"/>
  </w:num>
  <w:num w:numId="28">
    <w:abstractNumId w:val="13"/>
  </w:num>
  <w:num w:numId="29">
    <w:abstractNumId w:val="33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1821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720CD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A798B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6928"/>
    <w:rsid w:val="00467A9D"/>
    <w:rsid w:val="00473936"/>
    <w:rsid w:val="00480FFF"/>
    <w:rsid w:val="00486700"/>
    <w:rsid w:val="004945B6"/>
    <w:rsid w:val="004A1CDD"/>
    <w:rsid w:val="004A2259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631DD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3FD"/>
    <w:rsid w:val="00C926B7"/>
    <w:rsid w:val="00CA6069"/>
    <w:rsid w:val="00CC2EF5"/>
    <w:rsid w:val="00CC482C"/>
    <w:rsid w:val="00CD6DD7"/>
    <w:rsid w:val="00CE2FA4"/>
    <w:rsid w:val="00CE5FD6"/>
    <w:rsid w:val="00CE77EE"/>
    <w:rsid w:val="00CF3E87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B6DC8"/>
    <w:rsid w:val="00DC4A38"/>
    <w:rsid w:val="00E05B2C"/>
    <w:rsid w:val="00E14174"/>
    <w:rsid w:val="00E24AA7"/>
    <w:rsid w:val="00E24D9F"/>
    <w:rsid w:val="00E359C1"/>
    <w:rsid w:val="00E44BED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4591670"/>
  <w15:docId w15:val="{4F3D6C69-BDB6-43BD-AECD-9F34D456C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ListParagraph">
    <w:name w:val="List Paragraph"/>
    <w:basedOn w:val="Normal"/>
    <w:uiPriority w:val="34"/>
    <w:qFormat/>
    <w:rsid w:val="004A2259"/>
    <w:pPr>
      <w:ind w:left="720"/>
    </w:pPr>
    <w:rPr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25</cp:revision>
  <cp:lastPrinted>2012-06-13T06:43:00Z</cp:lastPrinted>
  <dcterms:created xsi:type="dcterms:W3CDTF">2018-08-08T07:11:00Z</dcterms:created>
  <dcterms:modified xsi:type="dcterms:W3CDTF">2020-07-08T22:09:00Z</dcterms:modified>
</cp:coreProperties>
</file>